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7E41" w:rsidRDefault="002B7E41" w:rsidP="002B7E41">
      <w:pPr>
        <w:jc w:val="both"/>
      </w:pPr>
      <w:bookmarkStart w:id="0" w:name="_GoBack"/>
      <w:r>
        <w:rPr>
          <w:rFonts w:cs="Mangal"/>
          <w:cs/>
        </w:rPr>
        <w:t>श्री देवनानी ने वरिष्ठ राजनीतिक एवं पूर्व सांसद श्री द्विवेदी को ढांढस बंधाया—</w:t>
      </w:r>
    </w:p>
    <w:p w:rsidR="002B7E41" w:rsidRDefault="002B7E41" w:rsidP="002B7E41">
      <w:pPr>
        <w:jc w:val="both"/>
      </w:pPr>
      <w:r>
        <w:rPr>
          <w:rFonts w:cs="Mangal"/>
          <w:cs/>
        </w:rPr>
        <w:t>श्री द्विवेदी की माता जी के निधन पर दुःख व्यक्त किया</w:t>
      </w:r>
    </w:p>
    <w:p w:rsidR="002B7E41" w:rsidRDefault="002B7E41" w:rsidP="002B7E41">
      <w:pPr>
        <w:jc w:val="both"/>
      </w:pPr>
      <w:r>
        <w:rPr>
          <w:rFonts w:cs="Mangal"/>
          <w:cs/>
        </w:rPr>
        <w:t>जयपुर</w:t>
      </w:r>
      <w:r>
        <w:t>, 26</w:t>
      </w:r>
      <w:r>
        <w:rPr>
          <w:rFonts w:cs="Mangal"/>
          <w:cs/>
        </w:rPr>
        <w:t xml:space="preserve"> अक्टूबर। राजस्थान विधान सभा अध्यक्ष श्री वासुदेव देवनानी ने सोमवार को वरिष्ठ राजनीतिक एवं पूर्व सांसद श्री हरीश द्विवेदी के दिल्ली स्थित निवास पर पहुंचकर उनकी माताजी के निधन पर गहरा दुःख व्यक्त किया। श्री देवनानी ने श्री द्विवेदी को ढांढस बंधाया। </w:t>
      </w:r>
    </w:p>
    <w:p w:rsidR="002B7E41" w:rsidRDefault="002B7E41" w:rsidP="002B7E41">
      <w:pPr>
        <w:jc w:val="both"/>
      </w:pPr>
      <w:r>
        <w:rPr>
          <w:rFonts w:cs="Mangal"/>
          <w:cs/>
        </w:rPr>
        <w:t>श्री देवनानी ने दिवंगत के चित्र पर पुष्प अर्पीत कर श्रद्धांजलि दी। शोक संतृप्त परिजनों के प्रति संवेदना व्यक्त की।</w:t>
      </w:r>
    </w:p>
    <w:p w:rsidR="002B7E41" w:rsidRDefault="002B7E41" w:rsidP="002B7E41">
      <w:pPr>
        <w:jc w:val="both"/>
      </w:pPr>
      <w:r>
        <w:rPr>
          <w:rFonts w:cs="Mangal"/>
          <w:cs/>
        </w:rPr>
        <w:t>स्पीकर श्री देवनानी ने दिवंगत की आत्म शांति और शोक संतृप्त परिजनों को इस दुःख को सहन करने की शक्ति प्रदान करने के लिए परमपिता परमेश्वर से प्रार्थना की।</w:t>
      </w:r>
    </w:p>
    <w:p w:rsidR="002B7E41" w:rsidRDefault="002B7E41" w:rsidP="002B7E41">
      <w:pPr>
        <w:jc w:val="both"/>
      </w:pPr>
      <w:r>
        <w:t>———</w:t>
      </w:r>
    </w:p>
    <w:p w:rsidR="00B632EF" w:rsidRDefault="002B7E41" w:rsidP="002B7E41">
      <w:pPr>
        <w:jc w:val="both"/>
      </w:pPr>
      <w:r>
        <w:rPr>
          <w:rFonts w:cs="Mangal"/>
          <w:cs/>
        </w:rPr>
        <w:t>डॉ. लोकेश/रवीन्द्र</w:t>
      </w:r>
      <w:bookmarkEnd w:id="0"/>
    </w:p>
    <w:sectPr w:rsidR="00B632E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Mangal">
    <w:panose1 w:val="00000400000000000000"/>
    <w:charset w:val="01"/>
    <w:family w:val="auto"/>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7E41"/>
    <w:rsid w:val="002B7E41"/>
    <w:rsid w:val="00B632EF"/>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9073A2-6194-4EE6-ABCD-50EF06845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lang w:val="en-US" w:eastAsia="en-US" w:bidi="hi-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101</Words>
  <Characters>579</Characters>
  <Application>Microsoft Office Word</Application>
  <DocSecurity>0</DocSecurity>
  <Lines>4</Lines>
  <Paragraphs>1</Paragraphs>
  <ScaleCrop>false</ScaleCrop>
  <Company/>
  <LinksUpToDate>false</LinksUpToDate>
  <CharactersWithSpaces>679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1</cp:revision>
  <dcterms:created xsi:type="dcterms:W3CDTF">2026-10-26T16:06:00Z</dcterms:created>
  <dcterms:modified xsi:type="dcterms:W3CDTF">2026-10-26T16:07:00Z</dcterms:modified>
</cp:coreProperties>
</file>